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554A0C4" w14:textId="77777777" w:rsidR="000253CA" w:rsidRPr="00C97DAC" w:rsidRDefault="000253CA" w:rsidP="000253CA">
      <w:pPr>
        <w:spacing w:before="100" w:beforeAutospacing="1"/>
        <w:jc w:val="center"/>
        <w:rPr>
          <w:rFonts w:ascii="Times New Roman" w:hAnsi="Times New Roman"/>
          <w:b/>
          <w:szCs w:val="20"/>
        </w:rPr>
      </w:pPr>
    </w:p>
    <w:p w14:paraId="3AA84BB5" w14:textId="2E2429C6" w:rsidR="000253CA" w:rsidRPr="00C97DAC" w:rsidRDefault="000253CA" w:rsidP="006A2461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C97DAC">
        <w:rPr>
          <w:rFonts w:ascii="Times New Roman" w:hAnsi="Times New Roman"/>
          <w:b/>
          <w:szCs w:val="20"/>
        </w:rPr>
        <w:t xml:space="preserve">DEMANDE D’ADMISSION À LA QUALITÉ DE MEMBRE </w:t>
      </w:r>
      <w:r w:rsidR="00966931">
        <w:rPr>
          <w:rFonts w:ascii="Times New Roman" w:hAnsi="Times New Roman"/>
          <w:b/>
          <w:szCs w:val="20"/>
        </w:rPr>
        <w:t>SCIENTIFIQUE</w:t>
      </w:r>
      <w:r w:rsidR="00D63D25">
        <w:rPr>
          <w:rFonts w:ascii="Times New Roman" w:hAnsi="Times New Roman"/>
          <w:b/>
          <w:szCs w:val="20"/>
        </w:rPr>
        <w:t xml:space="preserve"> À TITRE</w:t>
      </w:r>
      <w:r w:rsidR="00966931">
        <w:rPr>
          <w:rFonts w:ascii="Times New Roman" w:hAnsi="Times New Roman"/>
          <w:b/>
          <w:szCs w:val="20"/>
        </w:rPr>
        <w:t xml:space="preserve"> </w:t>
      </w:r>
      <w:r w:rsidR="00966931">
        <w:rPr>
          <w:rFonts w:ascii="Times New Roman" w:hAnsi="Times New Roman"/>
          <w:b/>
          <w:szCs w:val="20"/>
        </w:rPr>
        <w:br/>
      </w:r>
      <w:r w:rsidR="00D63D25">
        <w:rPr>
          <w:rFonts w:ascii="Times New Roman" w:hAnsi="Times New Roman"/>
          <w:b/>
          <w:szCs w:val="20"/>
        </w:rPr>
        <w:t xml:space="preserve">ÉTRANGER </w:t>
      </w:r>
      <w:r w:rsidRPr="00C97DAC">
        <w:rPr>
          <w:rFonts w:ascii="Times New Roman" w:hAnsi="Times New Roman"/>
          <w:b/>
          <w:szCs w:val="20"/>
        </w:rPr>
        <w:t>DE L’INSTITUT FRANÇAIS</w:t>
      </w:r>
      <w:r w:rsidRPr="00C97DAC">
        <w:rPr>
          <w:rFonts w:ascii="Times New Roman" w:hAnsi="Times New Roman"/>
          <w:b/>
          <w:sz w:val="20"/>
          <w:szCs w:val="20"/>
        </w:rPr>
        <w:t xml:space="preserve"> </w:t>
      </w:r>
      <w:r w:rsidRPr="00C97DAC">
        <w:rPr>
          <w:rFonts w:ascii="Times New Roman" w:hAnsi="Times New Roman"/>
          <w:b/>
          <w:szCs w:val="20"/>
        </w:rPr>
        <w:t xml:space="preserve">D’ARCHÉOLOGIE ORIENTALE DU CAIRE </w:t>
      </w:r>
      <w:r w:rsidR="00966931">
        <w:rPr>
          <w:rFonts w:ascii="Times New Roman" w:hAnsi="Times New Roman"/>
          <w:b/>
          <w:szCs w:val="20"/>
        </w:rPr>
        <w:br/>
      </w:r>
      <w:r w:rsidRPr="00C97DAC">
        <w:rPr>
          <w:rFonts w:ascii="Times New Roman" w:hAnsi="Times New Roman"/>
          <w:b/>
          <w:szCs w:val="20"/>
        </w:rPr>
        <w:t>AU TITRE DE L’ANNÉE 20</w:t>
      </w:r>
      <w:r>
        <w:rPr>
          <w:rFonts w:ascii="Times New Roman" w:hAnsi="Times New Roman"/>
          <w:b/>
          <w:szCs w:val="20"/>
        </w:rPr>
        <w:t>2</w:t>
      </w:r>
      <w:r w:rsidR="00C75C59">
        <w:rPr>
          <w:rFonts w:ascii="Times New Roman" w:hAnsi="Times New Roman"/>
          <w:b/>
          <w:szCs w:val="20"/>
        </w:rPr>
        <w:t>5</w:t>
      </w:r>
      <w:r w:rsidRPr="00C97DAC">
        <w:rPr>
          <w:rFonts w:ascii="Times New Roman" w:hAnsi="Times New Roman"/>
          <w:b/>
          <w:szCs w:val="20"/>
        </w:rPr>
        <w:t>-20</w:t>
      </w:r>
      <w:r>
        <w:rPr>
          <w:rFonts w:ascii="Times New Roman" w:hAnsi="Times New Roman"/>
          <w:b/>
          <w:szCs w:val="20"/>
        </w:rPr>
        <w:t>2</w:t>
      </w:r>
      <w:r w:rsidR="00C75C59">
        <w:rPr>
          <w:rFonts w:ascii="Times New Roman" w:hAnsi="Times New Roman"/>
          <w:b/>
          <w:szCs w:val="20"/>
        </w:rPr>
        <w:t>6</w:t>
      </w:r>
    </w:p>
    <w:p w14:paraId="656D2F30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28B83116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Nom (en caractères d’imprimerie) : </w:t>
      </w:r>
    </w:p>
    <w:p w14:paraId="3D3FDB01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Prénoms : </w:t>
      </w:r>
    </w:p>
    <w:p w14:paraId="55C1902D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Date de naissance : </w:t>
      </w:r>
    </w:p>
    <w:p w14:paraId="7DC4EDE1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Nationalité : </w:t>
      </w:r>
    </w:p>
    <w:p w14:paraId="79CDF1B5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Adresse personnelle : </w:t>
      </w:r>
    </w:p>
    <w:p w14:paraId="690F6F68" w14:textId="25D93742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Téléphone professionnel : </w:t>
      </w:r>
    </w:p>
    <w:p w14:paraId="1031E564" w14:textId="401B6FFA" w:rsidR="000253CA" w:rsidRPr="00C97DAC" w:rsidRDefault="00425132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Téléphone </w:t>
      </w:r>
      <w:r w:rsidR="000253CA" w:rsidRPr="00C97DAC">
        <w:rPr>
          <w:rFonts w:ascii="Times New Roman" w:hAnsi="Times New Roman"/>
          <w:szCs w:val="20"/>
        </w:rPr>
        <w:t xml:space="preserve">personnel : </w:t>
      </w:r>
    </w:p>
    <w:p w14:paraId="6539E36D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Courriel : </w:t>
      </w:r>
    </w:p>
    <w:p w14:paraId="5E909ECA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Titres universitaires (études poursuivies, diplômes obtenus [*]) : </w:t>
      </w:r>
    </w:p>
    <w:p w14:paraId="6D2886B8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5A2B1989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(Éventuellement) Sujet de thèse : </w:t>
      </w:r>
    </w:p>
    <w:p w14:paraId="427F8CF0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324EA9CE" w14:textId="6021928E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Nom du directeur </w:t>
      </w:r>
      <w:r w:rsidR="00425132">
        <w:rPr>
          <w:rFonts w:ascii="Times New Roman" w:hAnsi="Times New Roman"/>
          <w:szCs w:val="20"/>
        </w:rPr>
        <w:t xml:space="preserve">ou de la directrice </w:t>
      </w:r>
      <w:r w:rsidRPr="00C97DAC">
        <w:rPr>
          <w:rFonts w:ascii="Times New Roman" w:hAnsi="Times New Roman"/>
          <w:szCs w:val="20"/>
        </w:rPr>
        <w:t xml:space="preserve">de thèse : </w:t>
      </w:r>
    </w:p>
    <w:p w14:paraId="0ED51CC7" w14:textId="4071AF25" w:rsidR="000253CA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6458FD60" w14:textId="04437060" w:rsidR="00966931" w:rsidRPr="00966931" w:rsidRDefault="00966931" w:rsidP="006A2461">
      <w:pPr>
        <w:spacing w:after="0" w:line="360" w:lineRule="auto"/>
        <w:jc w:val="both"/>
        <w:rPr>
          <w:rFonts w:ascii="Times New Roman" w:hAnsi="Times New Roman"/>
        </w:rPr>
      </w:pPr>
      <w:r w:rsidRPr="00966931">
        <w:rPr>
          <w:rFonts w:ascii="Times New Roman" w:hAnsi="Times New Roman"/>
        </w:rPr>
        <w:t>Titre du projet de recherche envisagé à l’Ifao</w:t>
      </w:r>
      <w:r>
        <w:rPr>
          <w:rFonts w:ascii="Times New Roman" w:hAnsi="Times New Roman"/>
        </w:rPr>
        <w:t xml:space="preserve"> : </w:t>
      </w:r>
    </w:p>
    <w:p w14:paraId="3F68C5F8" w14:textId="77777777" w:rsidR="00966931" w:rsidRPr="00C97DAC" w:rsidRDefault="00966931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0BDC913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Je soussigné, </w:t>
      </w:r>
    </w:p>
    <w:p w14:paraId="2BD79C05" w14:textId="202AAF8B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>ai l’honneur de solliciter mon admission à l’Institut d’archéologie orientale du Caire en qualité de membre</w:t>
      </w:r>
      <w:r w:rsidR="00C63763">
        <w:rPr>
          <w:rFonts w:ascii="Times New Roman" w:hAnsi="Times New Roman"/>
          <w:szCs w:val="20"/>
        </w:rPr>
        <w:t xml:space="preserve"> scientifique à titre étranger</w:t>
      </w:r>
      <w:r w:rsidRPr="00C97DAC">
        <w:rPr>
          <w:rFonts w:ascii="Times New Roman" w:hAnsi="Times New Roman"/>
          <w:szCs w:val="20"/>
        </w:rPr>
        <w:t>, avec pour orientation (rayer la mention inutile) :</w:t>
      </w:r>
    </w:p>
    <w:p w14:paraId="0989358D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 xml:space="preserve">– </w:t>
      </w:r>
      <w:r w:rsidRPr="00C97DAC">
        <w:rPr>
          <w:rFonts w:ascii="Times New Roman" w:hAnsi="Times New Roman"/>
          <w:szCs w:val="20"/>
        </w:rPr>
        <w:t>les études égyptologiques et papyrologiques ;</w:t>
      </w:r>
    </w:p>
    <w:p w14:paraId="6FD80B81" w14:textId="15825E0C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 xml:space="preserve">– </w:t>
      </w:r>
      <w:r w:rsidRPr="00C97DAC">
        <w:rPr>
          <w:rFonts w:ascii="Times New Roman" w:hAnsi="Times New Roman"/>
          <w:szCs w:val="20"/>
        </w:rPr>
        <w:t>les études coptes</w:t>
      </w:r>
      <w:r w:rsidR="00495F8D">
        <w:rPr>
          <w:rFonts w:ascii="Times New Roman" w:hAnsi="Times New Roman"/>
          <w:szCs w:val="20"/>
        </w:rPr>
        <w:t xml:space="preserve"> et</w:t>
      </w:r>
      <w:r w:rsidRPr="00C97DAC">
        <w:rPr>
          <w:rFonts w:ascii="Times New Roman" w:hAnsi="Times New Roman"/>
          <w:szCs w:val="20"/>
        </w:rPr>
        <w:t xml:space="preserve"> arabes.</w:t>
      </w:r>
    </w:p>
    <w:p w14:paraId="4E3E5749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48A77C70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>Fait à</w:t>
      </w:r>
      <w:r w:rsidRPr="00C97DAC">
        <w:rPr>
          <w:rFonts w:ascii="Times New Roman" w:hAnsi="Times New Roman"/>
          <w:szCs w:val="20"/>
        </w:rPr>
        <w:tab/>
      </w:r>
      <w:r w:rsidRPr="00C97DAC">
        <w:rPr>
          <w:rFonts w:ascii="Times New Roman" w:hAnsi="Times New Roman"/>
          <w:szCs w:val="20"/>
        </w:rPr>
        <w:tab/>
      </w:r>
      <w:r w:rsidRPr="00C97DAC">
        <w:rPr>
          <w:rFonts w:ascii="Times New Roman" w:hAnsi="Times New Roman"/>
          <w:szCs w:val="20"/>
        </w:rPr>
        <w:tab/>
        <w:t xml:space="preserve">, le </w:t>
      </w:r>
    </w:p>
    <w:p w14:paraId="5C5DA443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F737470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Cs w:val="20"/>
        </w:rPr>
        <w:t xml:space="preserve">Signature </w:t>
      </w:r>
    </w:p>
    <w:p w14:paraId="5B4694D9" w14:textId="77777777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C97DAC">
        <w:rPr>
          <w:rFonts w:ascii="Times New Roman" w:hAnsi="Times New Roman"/>
          <w:sz w:val="20"/>
          <w:szCs w:val="20"/>
        </w:rPr>
        <w:t> </w:t>
      </w:r>
    </w:p>
    <w:p w14:paraId="3DC93075" w14:textId="0C77D61D" w:rsidR="000253CA" w:rsidRPr="00C97DAC" w:rsidRDefault="000253CA" w:rsidP="006A2461">
      <w:pPr>
        <w:spacing w:after="0" w:line="360" w:lineRule="auto"/>
        <w:jc w:val="both"/>
        <w:rPr>
          <w:rFonts w:ascii="Times New Roman" w:hAnsi="Times New Roman"/>
        </w:rPr>
      </w:pPr>
      <w:r w:rsidRPr="00C97DAC">
        <w:rPr>
          <w:rFonts w:ascii="Times New Roman" w:hAnsi="Times New Roman"/>
          <w:i/>
          <w:szCs w:val="20"/>
        </w:rPr>
        <w:t xml:space="preserve">(*) Indiquer les années d’obtention des diplômes. </w:t>
      </w:r>
    </w:p>
    <w:p w14:paraId="23E051BE" w14:textId="77777777" w:rsidR="00B65B8D" w:rsidRPr="000253CA" w:rsidRDefault="00B65B8D" w:rsidP="006A2461">
      <w:pPr>
        <w:spacing w:after="0" w:line="360" w:lineRule="auto"/>
      </w:pPr>
    </w:p>
    <w:sectPr w:rsidR="00B65B8D" w:rsidRPr="000253CA" w:rsidSect="00E675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72" w:right="1474" w:bottom="1418" w:left="1418" w:header="611" w:footer="46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C92DD" w14:textId="77777777" w:rsidR="002F0575" w:rsidRDefault="002F0575">
      <w:pPr>
        <w:spacing w:after="0" w:line="240" w:lineRule="auto"/>
      </w:pPr>
      <w:r>
        <w:separator/>
      </w:r>
    </w:p>
  </w:endnote>
  <w:endnote w:type="continuationSeparator" w:id="0">
    <w:p w14:paraId="782813EE" w14:textId="77777777" w:rsidR="002F0575" w:rsidRDefault="002F0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ohit Hindi">
    <w:charset w:val="80"/>
    <w:family w:val="auto"/>
    <w:pitch w:val="variable"/>
  </w:font>
  <w:font w:name="Lucida Grande">
    <w:charset w:val="00"/>
    <w:family w:val="auto"/>
    <w:pitch w:val="variable"/>
    <w:sig w:usb0="A1002AE7" w:usb1="C0000063" w:usb2="00000038" w:usb3="00000000" w:csb0="000000BF" w:csb1="00000000"/>
  </w:font>
  <w:font w:name="Adobe Garamond Pro">
    <w:altName w:val="Garamond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3B464" w14:textId="77777777" w:rsidR="00213A27" w:rsidRDefault="00213A27" w:rsidP="00615396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DAC1500" w14:textId="77777777" w:rsidR="00213A27" w:rsidRDefault="00213A27" w:rsidP="00213A2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7CE05" w14:textId="77777777" w:rsidR="00213A27" w:rsidRDefault="00213A27" w:rsidP="00213A27">
    <w:pPr>
      <w:pStyle w:val="pied"/>
      <w:spacing w:before="40" w:after="40"/>
      <w:ind w:right="360"/>
      <w:rPr>
        <w:b/>
        <w:bCs/>
      </w:rPr>
    </w:pPr>
  </w:p>
  <w:p w14:paraId="199751B0" w14:textId="77777777" w:rsidR="002E3CA8" w:rsidRDefault="00213A27" w:rsidP="00213A27">
    <w:pPr>
      <w:autoSpaceDE w:val="0"/>
      <w:spacing w:line="191" w:lineRule="atLeast"/>
      <w:jc w:val="right"/>
    </w:pPr>
    <w:r w:rsidRPr="00213A27">
      <w:rPr>
        <w:rStyle w:val="Numrodepage"/>
        <w:rFonts w:ascii="Adobe Garamond Pro" w:hAnsi="Adobe Garamond Pro"/>
        <w:b/>
        <w:bCs/>
      </w:rPr>
      <w:fldChar w:fldCharType="begin"/>
    </w:r>
    <w:r w:rsidRPr="00213A27">
      <w:rPr>
        <w:rStyle w:val="Numrodepage"/>
        <w:rFonts w:ascii="Adobe Garamond Pro" w:hAnsi="Adobe Garamond Pro"/>
        <w:b/>
        <w:bCs/>
      </w:rPr>
      <w:instrText xml:space="preserve"> PAGE </w:instrText>
    </w:r>
    <w:r w:rsidRPr="00213A27">
      <w:rPr>
        <w:rStyle w:val="Numrodepage"/>
        <w:rFonts w:ascii="Adobe Garamond Pro" w:hAnsi="Adobe Garamond Pro"/>
        <w:b/>
        <w:bCs/>
      </w:rPr>
      <w:fldChar w:fldCharType="separate"/>
    </w:r>
    <w:r w:rsidR="00B505D1">
      <w:rPr>
        <w:rStyle w:val="Numrodepage"/>
        <w:rFonts w:ascii="Adobe Garamond Pro" w:hAnsi="Adobe Garamond Pro"/>
        <w:b/>
        <w:bCs/>
        <w:noProof/>
      </w:rPr>
      <w:t>2</w:t>
    </w:r>
    <w:r w:rsidRPr="00213A27">
      <w:rPr>
        <w:rStyle w:val="Numrodepage"/>
        <w:rFonts w:ascii="Adobe Garamond Pro" w:hAnsi="Adobe Garamond Pro"/>
        <w:b/>
        <w:bCs/>
      </w:rPr>
      <w:fldChar w:fldCharType="end"/>
    </w:r>
    <w:r w:rsidRPr="00213A27">
      <w:rPr>
        <w:rStyle w:val="Numrodepage"/>
        <w:rFonts w:ascii="Adobe Garamond Pro" w:hAnsi="Adobe Garamond Pro"/>
        <w:b/>
        <w:bCs/>
      </w:rPr>
      <w:t>/</w:t>
    </w:r>
    <w:r w:rsidRPr="00213A27">
      <w:rPr>
        <w:rStyle w:val="Numrodepage"/>
        <w:rFonts w:ascii="Adobe Garamond Pro" w:hAnsi="Adobe Garamond Pro"/>
        <w:b/>
        <w:bCs/>
      </w:rPr>
      <w:fldChar w:fldCharType="begin"/>
    </w:r>
    <w:r w:rsidRPr="00213A27">
      <w:rPr>
        <w:rStyle w:val="Numrodepage"/>
        <w:rFonts w:ascii="Adobe Garamond Pro" w:hAnsi="Adobe Garamond Pro"/>
        <w:b/>
        <w:bCs/>
      </w:rPr>
      <w:instrText xml:space="preserve"> NUMPAGES </w:instrText>
    </w:r>
    <w:r w:rsidRPr="00213A27">
      <w:rPr>
        <w:rStyle w:val="Numrodepage"/>
        <w:rFonts w:ascii="Adobe Garamond Pro" w:hAnsi="Adobe Garamond Pro"/>
        <w:b/>
        <w:bCs/>
      </w:rPr>
      <w:fldChar w:fldCharType="separate"/>
    </w:r>
    <w:r w:rsidR="00B505D1">
      <w:rPr>
        <w:rStyle w:val="Numrodepage"/>
        <w:rFonts w:ascii="Adobe Garamond Pro" w:hAnsi="Adobe Garamond Pro"/>
        <w:b/>
        <w:bCs/>
        <w:noProof/>
      </w:rPr>
      <w:t>2</w:t>
    </w:r>
    <w:r w:rsidRPr="00213A27">
      <w:rPr>
        <w:rStyle w:val="Numrodepage"/>
        <w:rFonts w:ascii="Adobe Garamond Pro" w:hAnsi="Adobe Garamond Pro"/>
        <w:b/>
        <w:bCs/>
      </w:rPr>
      <w:fldChar w:fldCharType="end"/>
    </w:r>
    <w:r w:rsidR="002E3CA8">
      <w:rPr>
        <w:rFonts w:cs="Adobe Garamond Pro"/>
        <w:color w:val="000000"/>
        <w:sz w:val="16"/>
        <w:szCs w:val="19"/>
        <w:lang w:bidi="fr-FR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F528F6" w14:textId="77777777" w:rsidR="003A6CDC" w:rsidRDefault="003A6CDC" w:rsidP="00213A27">
    <w:pPr>
      <w:pStyle w:val="pied"/>
      <w:spacing w:before="40" w:after="40"/>
      <w:ind w:right="360"/>
      <w:rPr>
        <w:b/>
        <w:bCs/>
      </w:rPr>
    </w:pPr>
  </w:p>
  <w:p w14:paraId="483131DE" w14:textId="77777777" w:rsidR="00505754" w:rsidRPr="00505754" w:rsidRDefault="00505754" w:rsidP="00505754">
    <w:pPr>
      <w:pStyle w:val="pied"/>
      <w:spacing w:before="40" w:after="40"/>
      <w:rPr>
        <w:b/>
        <w:bCs/>
      </w:rPr>
    </w:pPr>
    <w:r w:rsidRPr="00505754">
      <w:rPr>
        <w:b/>
        <w:bCs/>
      </w:rPr>
      <w:t xml:space="preserve">37 rue al-Cheikh Aly Youssef – </w:t>
    </w:r>
    <w:r w:rsidRPr="00505754">
      <w:rPr>
        <w:b/>
        <w:bCs/>
        <w:caps/>
      </w:rPr>
      <w:t>b.p</w:t>
    </w:r>
    <w:r w:rsidRPr="00505754">
      <w:rPr>
        <w:b/>
        <w:bCs/>
      </w:rPr>
      <w:t>. Qasr al-</w:t>
    </w:r>
    <w:proofErr w:type="spellStart"/>
    <w:r w:rsidRPr="00505754">
      <w:rPr>
        <w:b/>
        <w:bCs/>
      </w:rPr>
      <w:t>Ayni</w:t>
    </w:r>
    <w:proofErr w:type="spellEnd"/>
    <w:r w:rsidRPr="00505754">
      <w:rPr>
        <w:b/>
        <w:bCs/>
      </w:rPr>
      <w:t xml:space="preserve"> 11562 – 11441 Le Caire – République arabe d’Égypte</w:t>
    </w:r>
  </w:p>
  <w:p w14:paraId="2252FCF3" w14:textId="7FB56FC8" w:rsidR="00505754" w:rsidRPr="00505754" w:rsidRDefault="00505754" w:rsidP="00BF64B3">
    <w:pPr>
      <w:pStyle w:val="pied"/>
      <w:spacing w:before="40" w:after="40"/>
      <w:ind w:left="-284" w:right="-342"/>
      <w:rPr>
        <w:b/>
        <w:bCs/>
        <w:lang w:eastAsia="fr-FR"/>
      </w:rPr>
    </w:pP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standard : [+20-2] 279 71 600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</w:t>
    </w:r>
    <w:r w:rsidR="00B270B5">
      <w:rPr>
        <w:b/>
        <w:bCs/>
        <w:lang w:eastAsia="fr-FR"/>
      </w:rPr>
      <w:t>ligne directe</w:t>
    </w:r>
    <w:r w:rsidR="00BF64B3">
      <w:rPr>
        <w:b/>
        <w:bCs/>
        <w:lang w:eastAsia="fr-FR"/>
      </w:rPr>
      <w:t xml:space="preserve"> : [+20-2] 279 71 606</w:t>
    </w:r>
    <w:r w:rsidRPr="00505754">
      <w:rPr>
        <w:b/>
        <w:bCs/>
        <w:lang w:eastAsia="fr-FR"/>
      </w:rPr>
      <w:t xml:space="preserve">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fax : [+20-2] 279 44 635 </w:t>
    </w:r>
    <w:r w:rsidRPr="00505754">
      <w:rPr>
        <w:b/>
        <w:bCs/>
        <w:position w:val="-2"/>
        <w:lang w:eastAsia="fr-FR"/>
      </w:rPr>
      <w:t>•</w:t>
    </w:r>
    <w:r w:rsidRPr="00505754">
      <w:rPr>
        <w:b/>
        <w:bCs/>
        <w:lang w:eastAsia="fr-FR"/>
      </w:rPr>
      <w:t xml:space="preserve"> e-mail : </w:t>
    </w:r>
    <w:hyperlink r:id="rId1" w:history="1">
      <w:r w:rsidR="00966931" w:rsidRPr="00C25B6D">
        <w:rPr>
          <w:rStyle w:val="Lienhypertexte"/>
          <w:b/>
          <w:bCs/>
        </w:rPr>
        <w:t>contact@ifao.egnet.net</w:t>
      </w:r>
    </w:hyperlink>
  </w:p>
  <w:p w14:paraId="64BEADF2" w14:textId="77777777" w:rsidR="00C0137A" w:rsidRPr="00505754" w:rsidRDefault="00205DBB" w:rsidP="009D5BC2">
    <w:pPr>
      <w:pStyle w:val="pied"/>
      <w:spacing w:before="20" w:after="40"/>
      <w:ind w:left="-567"/>
      <w:rPr>
        <w:lang w:eastAsia="fr-FR"/>
      </w:rPr>
    </w:pPr>
    <w:r>
      <w:rPr>
        <w:noProof/>
        <w:lang w:eastAsia="fr-FR" w:bidi="ar-SA"/>
      </w:rPr>
      <w:drawing>
        <wp:inline distT="0" distB="0" distL="0" distR="0" wp14:anchorId="4A6801E3" wp14:editId="131D2D25">
          <wp:extent cx="6291580" cy="218440"/>
          <wp:effectExtent l="0" t="0" r="0" b="0"/>
          <wp:docPr id="4" name="Image 3" descr="pied_arabe_120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d_arabe_1200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1580" cy="218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F3400" w14:textId="77777777" w:rsidR="002F0575" w:rsidRDefault="002F0575">
      <w:pPr>
        <w:spacing w:after="0" w:line="240" w:lineRule="auto"/>
      </w:pPr>
      <w:r>
        <w:separator/>
      </w:r>
    </w:p>
  </w:footnote>
  <w:footnote w:type="continuationSeparator" w:id="0">
    <w:p w14:paraId="27B5152E" w14:textId="77777777" w:rsidR="002F0575" w:rsidRDefault="002F05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C8169" w14:textId="77777777" w:rsidR="00205DBB" w:rsidRDefault="00205DB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3CD3F9" w14:textId="77777777" w:rsidR="002E3CA8" w:rsidRDefault="00205DBB" w:rsidP="003A6CDC">
    <w:pPr>
      <w:pStyle w:val="En-tte"/>
      <w:jc w:val="center"/>
    </w:pPr>
    <w:r>
      <w:rPr>
        <w:noProof/>
      </w:rPr>
      <w:drawing>
        <wp:inline distT="0" distB="0" distL="0" distR="0" wp14:anchorId="6287F3E3" wp14:editId="14A430EC">
          <wp:extent cx="4323715" cy="675640"/>
          <wp:effectExtent l="0" t="0" r="0" b="0"/>
          <wp:docPr id="6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3715" cy="6756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7CCB85" w14:textId="77777777" w:rsidR="00C0137A" w:rsidRPr="00681F2C" w:rsidRDefault="00681F2C" w:rsidP="00C0137A">
    <w:pPr>
      <w:spacing w:after="0"/>
      <w:jc w:val="center"/>
      <w:rPr>
        <w:rFonts w:ascii="Adobe Garamond Pro" w:hAnsi="Adobe Garamond Pro"/>
        <w:b/>
        <w:bCs/>
        <w:spacing w:val="20"/>
      </w:rPr>
    </w:pPr>
    <w:r w:rsidRPr="00681F2C">
      <w:rPr>
        <w:rFonts w:ascii="Adobe Garamond Pro" w:hAnsi="Adobe Garamond Pro"/>
        <w:b/>
        <w:bCs/>
        <w:spacing w:val="20"/>
        <w:sz w:val="16"/>
      </w:rPr>
      <w:t>MINISTÈRE DE L’ENSEIGNEMENT SUPÉRIEUR, DE LA RECHERCHE ET DE L’INNOVATION</w:t>
    </w:r>
  </w:p>
  <w:p w14:paraId="659858C6" w14:textId="77777777" w:rsidR="00C0137A" w:rsidRDefault="00205DBB" w:rsidP="00C0137A">
    <w:pPr>
      <w:pStyle w:val="En-tte"/>
    </w:pPr>
    <w:r>
      <w:rPr>
        <w:noProof/>
      </w:rPr>
      <w:drawing>
        <wp:inline distT="0" distB="0" distL="0" distR="0" wp14:anchorId="6105758D" wp14:editId="297B8B93">
          <wp:extent cx="5755005" cy="914400"/>
          <wp:effectExtent l="0" t="0" r="0" b="0"/>
          <wp:docPr id="5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914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683359613">
    <w:abstractNumId w:val="0"/>
  </w:num>
  <w:num w:numId="2" w16cid:durableId="1205338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3CA"/>
    <w:rsid w:val="000253CA"/>
    <w:rsid w:val="00052066"/>
    <w:rsid w:val="00175DC4"/>
    <w:rsid w:val="001B79A0"/>
    <w:rsid w:val="001F2915"/>
    <w:rsid w:val="00205DBB"/>
    <w:rsid w:val="00213A27"/>
    <w:rsid w:val="00281F0A"/>
    <w:rsid w:val="002E3CA8"/>
    <w:rsid w:val="002F0575"/>
    <w:rsid w:val="00375C09"/>
    <w:rsid w:val="003819C9"/>
    <w:rsid w:val="0038375F"/>
    <w:rsid w:val="003A1EF3"/>
    <w:rsid w:val="003A6CDC"/>
    <w:rsid w:val="003F7F8A"/>
    <w:rsid w:val="00412C48"/>
    <w:rsid w:val="00425132"/>
    <w:rsid w:val="00481115"/>
    <w:rsid w:val="0049140E"/>
    <w:rsid w:val="00495F8D"/>
    <w:rsid w:val="004B790E"/>
    <w:rsid w:val="00505754"/>
    <w:rsid w:val="00516915"/>
    <w:rsid w:val="006306C3"/>
    <w:rsid w:val="00656B23"/>
    <w:rsid w:val="0067150F"/>
    <w:rsid w:val="00681F2C"/>
    <w:rsid w:val="006A2461"/>
    <w:rsid w:val="006F38A0"/>
    <w:rsid w:val="007734A8"/>
    <w:rsid w:val="007E199E"/>
    <w:rsid w:val="00801AD0"/>
    <w:rsid w:val="00842486"/>
    <w:rsid w:val="008670D6"/>
    <w:rsid w:val="00903550"/>
    <w:rsid w:val="00966931"/>
    <w:rsid w:val="009924FA"/>
    <w:rsid w:val="009B524E"/>
    <w:rsid w:val="009C04E1"/>
    <w:rsid w:val="009C74F1"/>
    <w:rsid w:val="009D5BC2"/>
    <w:rsid w:val="009E156F"/>
    <w:rsid w:val="00A65B5E"/>
    <w:rsid w:val="00A842AA"/>
    <w:rsid w:val="00A84C4B"/>
    <w:rsid w:val="00AA0499"/>
    <w:rsid w:val="00B01628"/>
    <w:rsid w:val="00B200F5"/>
    <w:rsid w:val="00B270B5"/>
    <w:rsid w:val="00B505D1"/>
    <w:rsid w:val="00B65B8D"/>
    <w:rsid w:val="00BE6D67"/>
    <w:rsid w:val="00BF64B3"/>
    <w:rsid w:val="00C0137A"/>
    <w:rsid w:val="00C21ED7"/>
    <w:rsid w:val="00C47395"/>
    <w:rsid w:val="00C63763"/>
    <w:rsid w:val="00C7502A"/>
    <w:rsid w:val="00C75C59"/>
    <w:rsid w:val="00D07385"/>
    <w:rsid w:val="00D3264A"/>
    <w:rsid w:val="00D5367D"/>
    <w:rsid w:val="00D63D25"/>
    <w:rsid w:val="00E013E7"/>
    <w:rsid w:val="00E20C01"/>
    <w:rsid w:val="00E675C2"/>
    <w:rsid w:val="00E72211"/>
    <w:rsid w:val="00EA4E9C"/>
    <w:rsid w:val="00F7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47C685C8"/>
  <w14:defaultImageDpi w14:val="300"/>
  <w15:docId w15:val="{F55B2E32-B29A-884A-B05F-6E50F1A9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53CA"/>
    <w:pPr>
      <w:spacing w:after="200" w:line="276" w:lineRule="auto"/>
    </w:pPr>
    <w:rPr>
      <w:rFonts w:ascii="Calibri" w:hAnsi="Calibri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numPr>
        <w:numId w:val="2"/>
      </w:numPr>
      <w:jc w:val="center"/>
      <w:outlineLvl w:val="0"/>
    </w:pPr>
  </w:style>
  <w:style w:type="paragraph" w:styleId="Titre2">
    <w:name w:val="heading 2"/>
    <w:basedOn w:val="Normal"/>
    <w:next w:val="Normal"/>
    <w:qFormat/>
    <w:pPr>
      <w:keepNext/>
      <w:numPr>
        <w:ilvl w:val="1"/>
        <w:numId w:val="2"/>
      </w:numPr>
      <w:spacing w:before="140"/>
      <w:jc w:val="center"/>
      <w:outlineLvl w:val="1"/>
    </w:pPr>
  </w:style>
  <w:style w:type="paragraph" w:styleId="Titre3">
    <w:name w:val="heading 3"/>
    <w:basedOn w:val="Normal"/>
    <w:next w:val="Normal"/>
    <w:qFormat/>
    <w:pPr>
      <w:keepNext/>
      <w:numPr>
        <w:ilvl w:val="2"/>
        <w:numId w:val="2"/>
      </w:numPr>
      <w:spacing w:before="240" w:after="6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Policepardfaut2">
    <w:name w:val="Police par défaut2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3z0">
    <w:name w:val="WW8Num3z0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Car">
    <w:name w:val="Car"/>
  </w:style>
  <w:style w:type="character" w:customStyle="1" w:styleId="Titre2Car">
    <w:name w:val="Titre 2 Car"/>
  </w:style>
  <w:style w:type="character" w:customStyle="1" w:styleId="PieddepageCar">
    <w:name w:val="Pied de page Car"/>
  </w:style>
  <w:style w:type="character" w:styleId="Numrodepage">
    <w:name w:val="page number"/>
    <w:basedOn w:val="Policepardfaut1"/>
  </w:style>
  <w:style w:type="character" w:customStyle="1" w:styleId="WW-Car">
    <w:name w:val="WW- Car"/>
    <w:rPr>
      <w:sz w:val="24"/>
      <w:szCs w:val="24"/>
    </w:rPr>
  </w:style>
  <w:style w:type="character" w:customStyle="1" w:styleId="WW-Car1">
    <w:name w:val="WW- Car1"/>
    <w:rPr>
      <w:sz w:val="24"/>
      <w:szCs w:val="24"/>
    </w:rPr>
  </w:style>
  <w:style w:type="character" w:styleId="Lienhypertexte">
    <w:name w:val="Hyperlink"/>
  </w:style>
  <w:style w:type="character" w:customStyle="1" w:styleId="WW-Car12">
    <w:name w:val="WW- Car12"/>
  </w:style>
  <w:style w:type="character" w:customStyle="1" w:styleId="WW-Car123">
    <w:name w:val="WW- Car123"/>
  </w:style>
  <w:style w:type="character" w:customStyle="1" w:styleId="Lienhypertextesuivi">
    <w:name w:val="Lien hypertexte suivi"/>
  </w:style>
  <w:style w:type="character" w:customStyle="1" w:styleId="Puces">
    <w:name w:val="Puces"/>
  </w:style>
  <w:style w:type="character" w:customStyle="1" w:styleId="Textenonproportionnel">
    <w:name w:val="Texte non proportionnel"/>
  </w:style>
  <w:style w:type="paragraph" w:customStyle="1" w:styleId="Titre20">
    <w:name w:val="Titre2"/>
    <w:basedOn w:val="Normal"/>
    <w:next w:val="Corpsdetexte"/>
    <w:pPr>
      <w:keepNext/>
      <w:spacing w:before="240" w:after="120"/>
    </w:pPr>
  </w:style>
  <w:style w:type="paragraph" w:styleId="Corpsdetexte">
    <w:name w:val="Body Text"/>
    <w:basedOn w:val="Normal"/>
    <w:pPr>
      <w:spacing w:before="120" w:after="60"/>
      <w:ind w:right="170"/>
      <w:jc w:val="both"/>
    </w:pPr>
    <w:rPr>
      <w:rFonts w:ascii="Garamond" w:hAnsi="Garamond" w:cs="Garamond"/>
    </w:rPr>
  </w:style>
  <w:style w:type="paragraph" w:styleId="Liste">
    <w:name w:val="List"/>
    <w:basedOn w:val="Corpsdetexte"/>
    <w:rPr>
      <w:rFonts w:cs="Lohit Hindi"/>
    </w:rPr>
  </w:style>
  <w:style w:type="paragraph" w:styleId="Lgende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</w:style>
  <w:style w:type="paragraph" w:styleId="Textedebulles">
    <w:name w:val="Balloon Text"/>
    <w:basedOn w:val="Normal"/>
  </w:style>
  <w:style w:type="paragraph" w:customStyle="1" w:styleId="Normal1">
    <w:name w:val="Normal1"/>
    <w:pPr>
      <w:widowControl w:val="0"/>
      <w:suppressAutoHyphens/>
      <w:autoSpaceDE w:val="0"/>
    </w:pPr>
    <w:rPr>
      <w:lang w:val="fr-BE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0">
    <w:name w:val="Pa0"/>
    <w:basedOn w:val="Normal1"/>
    <w:next w:val="Normal1"/>
    <w:pPr>
      <w:spacing w:line="191" w:lineRule="atLeast"/>
    </w:pPr>
  </w:style>
  <w:style w:type="paragraph" w:customStyle="1" w:styleId="Date1">
    <w:name w:val="Date1"/>
    <w:basedOn w:val="Normal"/>
    <w:pPr>
      <w:spacing w:after="360"/>
      <w:ind w:left="5103" w:firstLine="567"/>
    </w:pPr>
  </w:style>
  <w:style w:type="paragraph" w:customStyle="1" w:styleId="tableau">
    <w:name w:val="tableau"/>
    <w:basedOn w:val="Normal"/>
  </w:style>
  <w:style w:type="paragraph" w:customStyle="1" w:styleId="adresse">
    <w:name w:val="adresse"/>
    <w:basedOn w:val="Normal"/>
    <w:pPr>
      <w:tabs>
        <w:tab w:val="center" w:pos="7371"/>
      </w:tabs>
    </w:pPr>
    <w:rPr>
      <w:sz w:val="18"/>
    </w:rPr>
  </w:style>
  <w:style w:type="paragraph" w:customStyle="1" w:styleId="Explorateurdedocument1">
    <w:name w:val="Explorateur de document1"/>
    <w:basedOn w:val="Normal"/>
    <w:rPr>
      <w:rFonts w:ascii="Lucida Grande" w:hAnsi="Lucida Grande" w:cs="Lucida Grande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table" w:styleId="Grilledutableau">
    <w:name w:val="Table Grid"/>
    <w:basedOn w:val="TableauNormal"/>
    <w:uiPriority w:val="59"/>
    <w:rsid w:val="00656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rsid w:val="00505754"/>
    <w:rPr>
      <w:color w:val="0D0D0D"/>
      <w:u w:val="none"/>
    </w:rPr>
  </w:style>
  <w:style w:type="paragraph" w:customStyle="1" w:styleId="pied">
    <w:name w:val="pied"/>
    <w:basedOn w:val="Normal"/>
    <w:rsid w:val="00505754"/>
    <w:pPr>
      <w:spacing w:before="120" w:after="120" w:line="240" w:lineRule="auto"/>
      <w:jc w:val="center"/>
    </w:pPr>
    <w:rPr>
      <w:rFonts w:ascii="Adobe Garamond Pro" w:hAnsi="Adobe Garamond Pro"/>
      <w:sz w:val="18"/>
      <w:szCs w:val="24"/>
      <w:lang w:eastAsia="en-US" w:bidi="fr-FR"/>
    </w:rPr>
  </w:style>
  <w:style w:type="character" w:styleId="Mentionnonrsolue">
    <w:name w:val="Unresolved Mention"/>
    <w:basedOn w:val="Policepardfaut"/>
    <w:uiPriority w:val="99"/>
    <w:semiHidden/>
    <w:unhideWhenUsed/>
    <w:rsid w:val="00966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contact@ifao.egnet.ne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Institut français d'archéologie orientale</Company>
  <LinksUpToDate>false</LinksUpToDate>
  <CharactersWithSpaces>906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Abbès Zouache</cp:lastModifiedBy>
  <cp:revision>3</cp:revision>
  <cp:lastPrinted>2019-10-02T14:54:00Z</cp:lastPrinted>
  <dcterms:created xsi:type="dcterms:W3CDTF">2024-03-07T13:45:00Z</dcterms:created>
  <dcterms:modified xsi:type="dcterms:W3CDTF">2025-02-25T06:13:00Z</dcterms:modified>
</cp:coreProperties>
</file>